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9B1C31" w14:textId="2E00C61E" w:rsidR="001637CB" w:rsidRDefault="00E5747D" w:rsidP="00FC4C86">
      <w:pPr>
        <w:rPr>
          <w:lang w:val="en-GB"/>
        </w:rPr>
      </w:pPr>
      <w:r w:rsidRPr="00E5747D">
        <w:rPr>
          <w:lang w:val="en-GB"/>
        </w:rPr>
        <w:t>“David Nebel - a name to remember! Th</w:t>
      </w:r>
      <w:r w:rsidR="00C24631">
        <w:rPr>
          <w:lang w:val="en-GB"/>
        </w:rPr>
        <w:t>is</w:t>
      </w:r>
      <w:r w:rsidRPr="00E5747D">
        <w:rPr>
          <w:lang w:val="en-GB"/>
        </w:rPr>
        <w:t xml:space="preserve"> young violinist from Zurich has a flawless, stupendous playing technique and an immensely impressive musical intelligence”</w:t>
      </w:r>
      <w:r>
        <w:rPr>
          <w:lang w:val="en-GB"/>
        </w:rPr>
        <w:t xml:space="preserve"> (Fono</w:t>
      </w:r>
      <w:r w:rsidR="00C91629">
        <w:rPr>
          <w:lang w:val="en-GB"/>
        </w:rPr>
        <w:t xml:space="preserve"> </w:t>
      </w:r>
      <w:r>
        <w:rPr>
          <w:lang w:val="en-GB"/>
        </w:rPr>
        <w:t>Forum, 2020)</w:t>
      </w:r>
      <w:r w:rsidR="00C24631">
        <w:rPr>
          <w:lang w:val="en-GB"/>
        </w:rPr>
        <w:t xml:space="preserve">. </w:t>
      </w:r>
      <w:r w:rsidR="00C24631" w:rsidRPr="00C24631">
        <w:rPr>
          <w:lang w:val="en-GB"/>
        </w:rPr>
        <w:t>David Nebel is in demand as a soloist, combining technical brilliance with mature musicality and a</w:t>
      </w:r>
      <w:r w:rsidR="00C24631">
        <w:rPr>
          <w:lang w:val="en-GB"/>
        </w:rPr>
        <w:t xml:space="preserve">n unmistakable </w:t>
      </w:r>
      <w:r w:rsidR="00C24631" w:rsidRPr="00C24631">
        <w:rPr>
          <w:lang w:val="en-GB"/>
        </w:rPr>
        <w:t>tone.</w:t>
      </w:r>
    </w:p>
    <w:p w14:paraId="5FD866AD" w14:textId="77777777" w:rsidR="00F46A7F" w:rsidRDefault="00F46A7F" w:rsidP="00FC4C86">
      <w:pPr>
        <w:rPr>
          <w:lang w:val="en-GB"/>
        </w:rPr>
      </w:pPr>
    </w:p>
    <w:p w14:paraId="4B8B8B90" w14:textId="7C521D83" w:rsidR="00E314D7" w:rsidRDefault="00C24631" w:rsidP="00201A9A">
      <w:pPr>
        <w:rPr>
          <w:lang w:val="en-GB"/>
        </w:rPr>
      </w:pPr>
      <w:r>
        <w:rPr>
          <w:lang w:val="en-GB"/>
        </w:rPr>
        <w:t xml:space="preserve">Highlights of past seasons include performances </w:t>
      </w:r>
      <w:r w:rsidR="00A26FFA">
        <w:rPr>
          <w:lang w:val="en-GB"/>
        </w:rPr>
        <w:t xml:space="preserve">and recordings </w:t>
      </w:r>
      <w:r>
        <w:rPr>
          <w:lang w:val="en-GB"/>
        </w:rPr>
        <w:t xml:space="preserve">with </w:t>
      </w:r>
      <w:r w:rsidR="00A26FFA">
        <w:rPr>
          <w:lang w:val="en-GB"/>
        </w:rPr>
        <w:t>the Cape Town Philharmonic Orchestra</w:t>
      </w:r>
      <w:r w:rsidR="00E804B3">
        <w:rPr>
          <w:lang w:val="en-GB"/>
        </w:rPr>
        <w:t>,</w:t>
      </w:r>
      <w:r w:rsidR="00A26FFA">
        <w:rPr>
          <w:lang w:val="en-GB"/>
        </w:rPr>
        <w:t xml:space="preserve"> the Xiamen Philharmonic Orchestra</w:t>
      </w:r>
      <w:r w:rsidR="00A94B7E">
        <w:rPr>
          <w:lang w:val="en-GB"/>
        </w:rPr>
        <w:t xml:space="preserve">, </w:t>
      </w:r>
      <w:r w:rsidR="00361692" w:rsidRPr="00361692">
        <w:rPr>
          <w:lang w:val="en-GB"/>
        </w:rPr>
        <w:t>Orchestre Royal Philharmonique de Liège</w:t>
      </w:r>
      <w:r w:rsidR="00E65F03">
        <w:rPr>
          <w:lang w:val="en-GB"/>
        </w:rPr>
        <w:t xml:space="preserve"> and the</w:t>
      </w:r>
      <w:r w:rsidR="00FC79AB">
        <w:rPr>
          <w:lang w:val="en-GB"/>
        </w:rPr>
        <w:t xml:space="preserve"> Lithuanian National Philharmonic</w:t>
      </w:r>
      <w:r w:rsidR="00E65F03">
        <w:rPr>
          <w:lang w:val="en-GB"/>
        </w:rPr>
        <w:t>.</w:t>
      </w:r>
      <w:r w:rsidR="00935B92">
        <w:rPr>
          <w:lang w:val="en-GB"/>
        </w:rPr>
        <w:t xml:space="preserve"> </w:t>
      </w:r>
      <w:r w:rsidR="00361692">
        <w:rPr>
          <w:lang w:val="en-GB"/>
        </w:rPr>
        <w:t xml:space="preserve">David performed as soloist with </w:t>
      </w:r>
      <w:r w:rsidR="00A26FFA">
        <w:rPr>
          <w:lang w:val="en-GB"/>
        </w:rPr>
        <w:t xml:space="preserve">the Baltic Sea Philharmonic under Kristjan Järvi at </w:t>
      </w:r>
      <w:r w:rsidR="00361692">
        <w:rPr>
          <w:lang w:val="en-GB"/>
        </w:rPr>
        <w:t xml:space="preserve">the </w:t>
      </w:r>
      <w:r w:rsidR="00A26FFA">
        <w:rPr>
          <w:lang w:val="en-GB"/>
        </w:rPr>
        <w:t>Finlandia Concert Hall (Helsinki), the Mariinsky Theatre 2 (St. Petersburg)</w:t>
      </w:r>
      <w:r w:rsidR="00361692" w:rsidRPr="00361692">
        <w:rPr>
          <w:lang w:val="en-US"/>
        </w:rPr>
        <w:t xml:space="preserve"> and </w:t>
      </w:r>
      <w:r w:rsidR="00361692" w:rsidRPr="00361692">
        <w:rPr>
          <w:lang w:val="en-GB"/>
        </w:rPr>
        <w:t>the Estonia Concert Hall (Ta</w:t>
      </w:r>
      <w:r w:rsidR="00E30C56">
        <w:rPr>
          <w:lang w:val="en-GB"/>
        </w:rPr>
        <w:t>l</w:t>
      </w:r>
      <w:r w:rsidR="00361692" w:rsidRPr="00361692">
        <w:rPr>
          <w:lang w:val="en-GB"/>
        </w:rPr>
        <w:t>linn)</w:t>
      </w:r>
      <w:r w:rsidR="00361692">
        <w:rPr>
          <w:lang w:val="en-GB"/>
        </w:rPr>
        <w:t>.</w:t>
      </w:r>
      <w:r w:rsidR="00E314D7">
        <w:rPr>
          <w:lang w:val="en-GB"/>
        </w:rPr>
        <w:t xml:space="preserve"> </w:t>
      </w:r>
      <w:r w:rsidR="00361692">
        <w:rPr>
          <w:lang w:val="en-GB"/>
        </w:rPr>
        <w:t xml:space="preserve">With </w:t>
      </w:r>
      <w:r w:rsidR="00A26FFA">
        <w:rPr>
          <w:lang w:val="en-GB"/>
        </w:rPr>
        <w:t>the London Symphony Orchestra</w:t>
      </w:r>
      <w:r w:rsidR="00F46A7F">
        <w:rPr>
          <w:lang w:val="en-GB"/>
        </w:rPr>
        <w:t xml:space="preserve">, </w:t>
      </w:r>
      <w:r w:rsidR="00361692">
        <w:rPr>
          <w:lang w:val="en-GB"/>
        </w:rPr>
        <w:t xml:space="preserve">Nebel </w:t>
      </w:r>
      <w:r w:rsidR="00F46A7F">
        <w:rPr>
          <w:lang w:val="en-GB"/>
        </w:rPr>
        <w:t xml:space="preserve">and Järvi </w:t>
      </w:r>
      <w:r w:rsidR="00361692">
        <w:rPr>
          <w:lang w:val="en-GB"/>
        </w:rPr>
        <w:t>recorded together</w:t>
      </w:r>
      <w:r w:rsidR="00F46A7F">
        <w:rPr>
          <w:lang w:val="en-GB"/>
        </w:rPr>
        <w:t xml:space="preserve"> </w:t>
      </w:r>
      <w:r w:rsidR="00361692">
        <w:rPr>
          <w:lang w:val="en-GB"/>
        </w:rPr>
        <w:t xml:space="preserve">at the </w:t>
      </w:r>
      <w:r w:rsidR="00FA35D5">
        <w:rPr>
          <w:lang w:val="en-GB"/>
        </w:rPr>
        <w:t>famous</w:t>
      </w:r>
      <w:r w:rsidR="00361692">
        <w:rPr>
          <w:lang w:val="en-GB"/>
        </w:rPr>
        <w:t xml:space="preserve"> Abbey Road Studios</w:t>
      </w:r>
      <w:r w:rsidR="00F46A7F">
        <w:rPr>
          <w:lang w:val="en-GB"/>
        </w:rPr>
        <w:t xml:space="preserve"> in London</w:t>
      </w:r>
      <w:r w:rsidR="00361692">
        <w:rPr>
          <w:lang w:val="en-GB"/>
        </w:rPr>
        <w:t>.</w:t>
      </w:r>
      <w:r w:rsidR="00A26FFA">
        <w:rPr>
          <w:lang w:val="en-GB"/>
        </w:rPr>
        <w:t xml:space="preserve"> </w:t>
      </w:r>
    </w:p>
    <w:p w14:paraId="1AB2F03F" w14:textId="77777777" w:rsidR="00F46A7F" w:rsidRDefault="00F46A7F" w:rsidP="00201A9A">
      <w:pPr>
        <w:rPr>
          <w:lang w:val="en-GB"/>
        </w:rPr>
      </w:pPr>
    </w:p>
    <w:p w14:paraId="777AAB80" w14:textId="1E0F1FAB" w:rsidR="00FA35D5" w:rsidRDefault="00E65F03" w:rsidP="00FC4C86">
      <w:pPr>
        <w:rPr>
          <w:lang w:val="en-GB"/>
        </w:rPr>
      </w:pPr>
      <w:r>
        <w:rPr>
          <w:lang w:val="en-GB"/>
        </w:rPr>
        <w:t>Nebel</w:t>
      </w:r>
      <w:r w:rsidR="00E314D7" w:rsidRPr="00E314D7">
        <w:rPr>
          <w:lang w:val="en-GB"/>
        </w:rPr>
        <w:t xml:space="preserve"> </w:t>
      </w:r>
      <w:r w:rsidR="00E314D7">
        <w:rPr>
          <w:lang w:val="en-GB"/>
        </w:rPr>
        <w:t>was</w:t>
      </w:r>
      <w:r w:rsidR="00E314D7" w:rsidRPr="00E314D7">
        <w:rPr>
          <w:lang w:val="en-GB"/>
        </w:rPr>
        <w:t xml:space="preserve"> guest soloist at renowned festivals</w:t>
      </w:r>
      <w:r w:rsidR="00F46A7F">
        <w:rPr>
          <w:lang w:val="en-GB"/>
        </w:rPr>
        <w:t>,</w:t>
      </w:r>
      <w:r w:rsidR="00935B92">
        <w:rPr>
          <w:lang w:val="en-GB"/>
        </w:rPr>
        <w:t xml:space="preserve"> </w:t>
      </w:r>
      <w:r w:rsidR="00E314D7" w:rsidRPr="00E314D7">
        <w:rPr>
          <w:lang w:val="en-GB"/>
        </w:rPr>
        <w:t xml:space="preserve">such as </w:t>
      </w:r>
      <w:r w:rsidR="00935B92">
        <w:rPr>
          <w:lang w:val="en-GB"/>
        </w:rPr>
        <w:t xml:space="preserve">the Khachaturian Festival in Yerevan where he performed with the Armenian State Symphony Orchestra under Sergey Smbatyan and at the </w:t>
      </w:r>
      <w:r w:rsidR="00E314D7" w:rsidRPr="00E314D7">
        <w:rPr>
          <w:lang w:val="en-GB"/>
        </w:rPr>
        <w:t>Kissinger Sommer</w:t>
      </w:r>
      <w:r w:rsidR="00FC79AB">
        <w:rPr>
          <w:lang w:val="en-GB"/>
        </w:rPr>
        <w:t xml:space="preserve"> in Germany, </w:t>
      </w:r>
      <w:r>
        <w:rPr>
          <w:lang w:val="en-GB"/>
        </w:rPr>
        <w:t xml:space="preserve">where he performed the </w:t>
      </w:r>
      <w:r w:rsidR="00FC79AB">
        <w:rPr>
          <w:lang w:val="en-GB"/>
        </w:rPr>
        <w:t xml:space="preserve">world </w:t>
      </w:r>
      <w:r>
        <w:rPr>
          <w:lang w:val="en-GB"/>
        </w:rPr>
        <w:t>premiere of</w:t>
      </w:r>
      <w:r w:rsidR="00FC79AB">
        <w:rPr>
          <w:lang w:val="en-GB"/>
        </w:rPr>
        <w:t xml:space="preserve"> Gediminas Gelgotas’s Violin Concerto</w:t>
      </w:r>
      <w:r>
        <w:rPr>
          <w:lang w:val="en-GB"/>
        </w:rPr>
        <w:t xml:space="preserve"> No 1. In Mexico, he was invited to play at the</w:t>
      </w:r>
      <w:r w:rsidR="00FC79AB">
        <w:rPr>
          <w:lang w:val="en-GB"/>
        </w:rPr>
        <w:t xml:space="preserve"> </w:t>
      </w:r>
      <w:r w:rsidRPr="00E314D7">
        <w:rPr>
          <w:lang w:val="en-GB"/>
        </w:rPr>
        <w:t xml:space="preserve">Morelia Music </w:t>
      </w:r>
      <w:r>
        <w:rPr>
          <w:lang w:val="en-GB"/>
        </w:rPr>
        <w:t xml:space="preserve">Festival with </w:t>
      </w:r>
      <w:r w:rsidRPr="00E314D7">
        <w:rPr>
          <w:lang w:val="en-GB"/>
        </w:rPr>
        <w:t xml:space="preserve">the </w:t>
      </w:r>
      <w:r w:rsidR="00D40EB3" w:rsidRPr="00D40EB3">
        <w:rPr>
          <w:lang w:val="en-GB"/>
        </w:rPr>
        <w:t>Orquesta Sinfónica de la Universidad de Guanajuato</w:t>
      </w:r>
      <w:r>
        <w:rPr>
          <w:lang w:val="en-GB"/>
        </w:rPr>
        <w:t xml:space="preserve"> under Roberto Beltr</w:t>
      </w:r>
      <w:r w:rsidR="00DD40B8" w:rsidRPr="00DD40B8">
        <w:rPr>
          <w:lang w:val="en-GB"/>
        </w:rPr>
        <w:t>á</w:t>
      </w:r>
      <w:r>
        <w:rPr>
          <w:lang w:val="en-GB"/>
        </w:rPr>
        <w:t xml:space="preserve">n-Zavala. </w:t>
      </w:r>
      <w:r w:rsidR="009520C2">
        <w:rPr>
          <w:lang w:val="en-GB"/>
        </w:rPr>
        <w:t>Furthermore, h</w:t>
      </w:r>
      <w:r w:rsidR="009520C2" w:rsidRPr="00E314D7">
        <w:rPr>
          <w:lang w:val="en-GB"/>
        </w:rPr>
        <w:t>e is</w:t>
      </w:r>
      <w:r w:rsidR="009520C2">
        <w:rPr>
          <w:lang w:val="en-GB"/>
        </w:rPr>
        <w:t xml:space="preserve"> also</w:t>
      </w:r>
      <w:r w:rsidR="009520C2" w:rsidRPr="00E314D7">
        <w:rPr>
          <w:lang w:val="en-GB"/>
        </w:rPr>
        <w:t xml:space="preserve"> </w:t>
      </w:r>
      <w:r w:rsidR="00F46A7F">
        <w:rPr>
          <w:lang w:val="en-GB"/>
        </w:rPr>
        <w:t xml:space="preserve">a </w:t>
      </w:r>
      <w:r w:rsidR="009520C2">
        <w:rPr>
          <w:lang w:val="en-GB"/>
        </w:rPr>
        <w:t>regular performing</w:t>
      </w:r>
      <w:r w:rsidR="009520C2" w:rsidRPr="00E314D7">
        <w:rPr>
          <w:lang w:val="en-GB"/>
        </w:rPr>
        <w:t xml:space="preserve"> </w:t>
      </w:r>
      <w:r w:rsidR="009520C2">
        <w:rPr>
          <w:lang w:val="en-GB"/>
        </w:rPr>
        <w:t xml:space="preserve">artist </w:t>
      </w:r>
      <w:r w:rsidR="009520C2" w:rsidRPr="00E314D7">
        <w:rPr>
          <w:lang w:val="en-GB"/>
        </w:rPr>
        <w:t>at concerts of the Orpheum Foundation in Switzerland</w:t>
      </w:r>
      <w:r w:rsidR="009520C2">
        <w:rPr>
          <w:lang w:val="en-GB"/>
        </w:rPr>
        <w:t>.</w:t>
      </w:r>
    </w:p>
    <w:p w14:paraId="2B17C9F1" w14:textId="77777777" w:rsidR="00F46A7F" w:rsidRDefault="00F46A7F" w:rsidP="00FC4C86">
      <w:pPr>
        <w:rPr>
          <w:lang w:val="en-GB"/>
        </w:rPr>
      </w:pPr>
    </w:p>
    <w:p w14:paraId="5C1507A5" w14:textId="63329827" w:rsidR="009D3E5F" w:rsidRDefault="009D3E5F" w:rsidP="009D3E5F">
      <w:pPr>
        <w:rPr>
          <w:lang w:val="en-GB"/>
        </w:rPr>
      </w:pPr>
      <w:r w:rsidRPr="009D3E5F">
        <w:rPr>
          <w:lang w:val="en-GB"/>
        </w:rPr>
        <w:t xml:space="preserve">Born in Zurich, Nebel began playing the violin at the age of five. He first attended the conservatory in Zurich and later studied with Boris Kuschnir in Vienna and Yair Kless in Graz. David then continued his studies with Professor Alexander Gilman, currently at the Royal College of Music in London. David achieved </w:t>
      </w:r>
      <w:r>
        <w:rPr>
          <w:lang w:val="en-GB"/>
        </w:rPr>
        <w:t>remarkable</w:t>
      </w:r>
      <w:r w:rsidRPr="009D3E5F">
        <w:rPr>
          <w:lang w:val="en-GB"/>
        </w:rPr>
        <w:t xml:space="preserve"> success in 2014 as the youngest prize winner of the prestigious Valsesia Musica violin competition in Italy. </w:t>
      </w:r>
      <w:r w:rsidR="00FC4C86">
        <w:rPr>
          <w:lang w:val="en-GB"/>
        </w:rPr>
        <w:t>He</w:t>
      </w:r>
      <w:r w:rsidRPr="009D3E5F">
        <w:rPr>
          <w:lang w:val="en-GB"/>
        </w:rPr>
        <w:t xml:space="preserve"> was also a member of the LGT Young Soloists, a string ensemble consisting of exceptionally talented young </w:t>
      </w:r>
      <w:r w:rsidR="00F46A7F">
        <w:rPr>
          <w:lang w:val="en-GB"/>
        </w:rPr>
        <w:t>musicians</w:t>
      </w:r>
      <w:r w:rsidRPr="009D3E5F">
        <w:rPr>
          <w:lang w:val="en-GB"/>
        </w:rPr>
        <w:t xml:space="preserve">, led by </w:t>
      </w:r>
      <w:r w:rsidR="00F46A7F">
        <w:rPr>
          <w:lang w:val="en-GB"/>
        </w:rPr>
        <w:t xml:space="preserve">Alexander </w:t>
      </w:r>
      <w:r w:rsidRPr="009D3E5F">
        <w:rPr>
          <w:lang w:val="en-GB"/>
        </w:rPr>
        <w:t xml:space="preserve">Gilman. Numerous tours have taken them through Europe and Asia. </w:t>
      </w:r>
    </w:p>
    <w:p w14:paraId="7CCD96B8" w14:textId="77777777" w:rsidR="00F46A7F" w:rsidRPr="009D3E5F" w:rsidRDefault="00F46A7F" w:rsidP="009D3E5F">
      <w:pPr>
        <w:rPr>
          <w:lang w:val="en-GB"/>
        </w:rPr>
      </w:pPr>
    </w:p>
    <w:p w14:paraId="5DD9FBCD" w14:textId="039C6FB7" w:rsidR="00D84287" w:rsidRDefault="000F4E83" w:rsidP="001637CB">
      <w:pPr>
        <w:rPr>
          <w:lang w:val="en-GB"/>
        </w:rPr>
      </w:pPr>
      <w:r>
        <w:rPr>
          <w:lang w:val="en-GB"/>
        </w:rPr>
        <w:t>In</w:t>
      </w:r>
      <w:r w:rsidR="00D84287" w:rsidRPr="00D84287">
        <w:rPr>
          <w:lang w:val="en-GB"/>
        </w:rPr>
        <w:t xml:space="preserve"> 2020</w:t>
      </w:r>
      <w:r>
        <w:rPr>
          <w:lang w:val="en-GB"/>
        </w:rPr>
        <w:t xml:space="preserve">, </w:t>
      </w:r>
      <w:r w:rsidR="001637CB">
        <w:rPr>
          <w:lang w:val="en-GB"/>
        </w:rPr>
        <w:t xml:space="preserve">David </w:t>
      </w:r>
      <w:r>
        <w:rPr>
          <w:lang w:val="en-GB"/>
        </w:rPr>
        <w:t>Nebel released</w:t>
      </w:r>
      <w:r w:rsidR="00D84287" w:rsidRPr="00D84287">
        <w:rPr>
          <w:lang w:val="en-GB"/>
        </w:rPr>
        <w:t xml:space="preserve"> his debut solo CD album with Maestro Kristjan Järvi under the label Sony Classical. He recorded</w:t>
      </w:r>
      <w:r w:rsidR="00D84287">
        <w:rPr>
          <w:lang w:val="en-GB"/>
        </w:rPr>
        <w:t xml:space="preserve"> together with the London Symphony Orchestra and </w:t>
      </w:r>
      <w:r w:rsidR="00F46A7F">
        <w:rPr>
          <w:lang w:val="en-GB"/>
        </w:rPr>
        <w:t xml:space="preserve">the </w:t>
      </w:r>
      <w:r w:rsidR="00D84287">
        <w:rPr>
          <w:lang w:val="en-GB"/>
        </w:rPr>
        <w:t>Baltic Sea Philharmonic</w:t>
      </w:r>
      <w:r w:rsidR="00D84287" w:rsidRPr="00D84287">
        <w:rPr>
          <w:lang w:val="en-GB"/>
        </w:rPr>
        <w:t xml:space="preserve"> </w:t>
      </w:r>
      <w:r w:rsidR="002F0926">
        <w:rPr>
          <w:lang w:val="en-GB"/>
        </w:rPr>
        <w:t xml:space="preserve">the Philip Glass Violin Concerto No 1 and the </w:t>
      </w:r>
      <w:r w:rsidR="00D84287" w:rsidRPr="00D84287">
        <w:rPr>
          <w:lang w:val="en-GB"/>
        </w:rPr>
        <w:t>Igor Stravinksy</w:t>
      </w:r>
      <w:r w:rsidR="002F0926">
        <w:rPr>
          <w:lang w:val="en-GB"/>
        </w:rPr>
        <w:t xml:space="preserve"> Violin Concerto</w:t>
      </w:r>
      <w:r w:rsidR="00D84287" w:rsidRPr="00D84287">
        <w:rPr>
          <w:lang w:val="en-GB"/>
        </w:rPr>
        <w:t xml:space="preserve">. </w:t>
      </w:r>
      <w:r w:rsidR="00F46A7F">
        <w:rPr>
          <w:lang w:val="en-GB"/>
        </w:rPr>
        <w:t>His</w:t>
      </w:r>
      <w:r w:rsidR="00D84287" w:rsidRPr="00D84287">
        <w:rPr>
          <w:lang w:val="en-GB"/>
        </w:rPr>
        <w:t xml:space="preserve"> CD</w:t>
      </w:r>
      <w:r w:rsidR="00A94B7E">
        <w:rPr>
          <w:lang w:val="en-GB"/>
        </w:rPr>
        <w:t xml:space="preserve"> album</w:t>
      </w:r>
      <w:r w:rsidR="00D84287" w:rsidRPr="00D84287">
        <w:rPr>
          <w:lang w:val="en-GB"/>
        </w:rPr>
        <w:t xml:space="preserve"> received </w:t>
      </w:r>
      <w:r w:rsidR="00F46A7F">
        <w:rPr>
          <w:lang w:val="en-GB"/>
        </w:rPr>
        <w:t>excellent</w:t>
      </w:r>
      <w:r w:rsidR="00D84287" w:rsidRPr="00D84287">
        <w:rPr>
          <w:lang w:val="en-GB"/>
        </w:rPr>
        <w:t xml:space="preserve"> </w:t>
      </w:r>
      <w:r w:rsidR="00A94B7E">
        <w:rPr>
          <w:lang w:val="en-GB"/>
        </w:rPr>
        <w:t>reviews</w:t>
      </w:r>
      <w:r w:rsidR="00D84287" w:rsidRPr="00D84287">
        <w:rPr>
          <w:lang w:val="en-GB"/>
        </w:rPr>
        <w:t xml:space="preserve"> by international </w:t>
      </w:r>
      <w:r w:rsidR="00A94B7E">
        <w:rPr>
          <w:lang w:val="en-GB"/>
        </w:rPr>
        <w:t>press</w:t>
      </w:r>
      <w:r w:rsidR="00D84287" w:rsidRPr="00D84287">
        <w:rPr>
          <w:lang w:val="en-GB"/>
        </w:rPr>
        <w:t xml:space="preserve"> such as the Strad Magazine</w:t>
      </w:r>
      <w:r w:rsidR="00A94B7E">
        <w:rPr>
          <w:lang w:val="en-GB"/>
        </w:rPr>
        <w:t xml:space="preserve"> and the </w:t>
      </w:r>
      <w:r w:rsidR="00A94B7E" w:rsidRPr="00A94B7E">
        <w:rPr>
          <w:lang w:val="en-GB"/>
        </w:rPr>
        <w:t>Bayerischer Rundfunk</w:t>
      </w:r>
      <w:r w:rsidR="00F46A7F">
        <w:rPr>
          <w:lang w:val="en-GB"/>
        </w:rPr>
        <w:t xml:space="preserve"> featuring</w:t>
      </w:r>
      <w:r w:rsidR="00A94B7E">
        <w:rPr>
          <w:lang w:val="en-GB"/>
        </w:rPr>
        <w:t xml:space="preserve"> </w:t>
      </w:r>
      <w:r w:rsidR="00F46A7F">
        <w:rPr>
          <w:lang w:val="en-GB"/>
        </w:rPr>
        <w:t>t</w:t>
      </w:r>
      <w:r w:rsidR="00A94B7E">
        <w:rPr>
          <w:lang w:val="en-GB"/>
        </w:rPr>
        <w:t>his CD as album of the week</w:t>
      </w:r>
      <w:r w:rsidR="00D84287" w:rsidRPr="00D84287">
        <w:rPr>
          <w:lang w:val="en-GB"/>
        </w:rPr>
        <w:t>. The Gramophone Magazine commente</w:t>
      </w:r>
      <w:r w:rsidR="00A94B7E">
        <w:rPr>
          <w:lang w:val="en-GB"/>
        </w:rPr>
        <w:t>d</w:t>
      </w:r>
      <w:r w:rsidR="00F46A7F">
        <w:rPr>
          <w:lang w:val="en-GB"/>
        </w:rPr>
        <w:t>:</w:t>
      </w:r>
      <w:r w:rsidR="00D84287" w:rsidRPr="00D84287">
        <w:rPr>
          <w:lang w:val="en-GB"/>
        </w:rPr>
        <w:t xml:space="preserve"> “(…) a tremendously impressive debut album, and the Stravinsky performance is among the very best” (Gramophone</w:t>
      </w:r>
      <w:r w:rsidR="00A94B7E">
        <w:rPr>
          <w:lang w:val="en-GB"/>
        </w:rPr>
        <w:t>, 2020</w:t>
      </w:r>
      <w:r w:rsidR="00D84287" w:rsidRPr="00D84287">
        <w:rPr>
          <w:lang w:val="en-GB"/>
        </w:rPr>
        <w:t xml:space="preserve">).  </w:t>
      </w:r>
    </w:p>
    <w:p w14:paraId="63B38F8B" w14:textId="77777777" w:rsidR="001637CB" w:rsidRDefault="001637CB" w:rsidP="001637CB">
      <w:pPr>
        <w:rPr>
          <w:lang w:val="en-GB"/>
        </w:rPr>
      </w:pPr>
    </w:p>
    <w:p w14:paraId="3C6A9C0E" w14:textId="702B1967" w:rsidR="002F0926" w:rsidRDefault="002F0926" w:rsidP="002F0926">
      <w:pPr>
        <w:rPr>
          <w:lang w:val="en-GB"/>
        </w:rPr>
      </w:pPr>
      <w:r w:rsidRPr="002F0926">
        <w:rPr>
          <w:lang w:val="en-GB"/>
        </w:rPr>
        <w:t xml:space="preserve">Nebel plays on </w:t>
      </w:r>
      <w:r w:rsidR="000F4E83" w:rsidRPr="002F0926">
        <w:rPr>
          <w:lang w:val="en-GB"/>
        </w:rPr>
        <w:t xml:space="preserve">a </w:t>
      </w:r>
      <w:r w:rsidR="000F4E83">
        <w:rPr>
          <w:lang w:val="en-GB"/>
        </w:rPr>
        <w:t>fine</w:t>
      </w:r>
      <w:r w:rsidRPr="002F0926">
        <w:rPr>
          <w:lang w:val="en-GB"/>
        </w:rPr>
        <w:t xml:space="preserve"> violin </w:t>
      </w:r>
      <w:r>
        <w:rPr>
          <w:lang w:val="en-GB"/>
        </w:rPr>
        <w:t>made by</w:t>
      </w:r>
      <w:r w:rsidRPr="002F0926">
        <w:rPr>
          <w:lang w:val="en-GB"/>
        </w:rPr>
        <w:t xml:space="preserve"> Antonio Stradivari</w:t>
      </w:r>
      <w:r>
        <w:rPr>
          <w:lang w:val="en-GB"/>
        </w:rPr>
        <w:t xml:space="preserve"> on loan </w:t>
      </w:r>
      <w:r w:rsidR="000539AB">
        <w:rPr>
          <w:lang w:val="en-GB"/>
        </w:rPr>
        <w:t xml:space="preserve">from </w:t>
      </w:r>
      <w:r>
        <w:rPr>
          <w:lang w:val="en-GB"/>
        </w:rPr>
        <w:t xml:space="preserve">a private sponsor. </w:t>
      </w:r>
    </w:p>
    <w:p w14:paraId="3A148339" w14:textId="3FFAE2F8" w:rsidR="00C24631" w:rsidRDefault="00C24631" w:rsidP="00CD30E9">
      <w:pPr>
        <w:rPr>
          <w:lang w:val="en-GB"/>
        </w:rPr>
      </w:pPr>
    </w:p>
    <w:sectPr w:rsidR="00C246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6B"/>
    <w:rsid w:val="0000201F"/>
    <w:rsid w:val="00032DC1"/>
    <w:rsid w:val="000539AB"/>
    <w:rsid w:val="000B1F2D"/>
    <w:rsid w:val="000D7473"/>
    <w:rsid w:val="000F4E83"/>
    <w:rsid w:val="00120C31"/>
    <w:rsid w:val="001637CB"/>
    <w:rsid w:val="001667C6"/>
    <w:rsid w:val="001C373D"/>
    <w:rsid w:val="001D2686"/>
    <w:rsid w:val="001F61B0"/>
    <w:rsid w:val="00201A9A"/>
    <w:rsid w:val="00205B59"/>
    <w:rsid w:val="0022217E"/>
    <w:rsid w:val="00274D1B"/>
    <w:rsid w:val="002B27B7"/>
    <w:rsid w:val="002B52ED"/>
    <w:rsid w:val="002E5215"/>
    <w:rsid w:val="002F0926"/>
    <w:rsid w:val="00361692"/>
    <w:rsid w:val="00377AB2"/>
    <w:rsid w:val="003809DE"/>
    <w:rsid w:val="003C0DDA"/>
    <w:rsid w:val="00443EA6"/>
    <w:rsid w:val="004C2965"/>
    <w:rsid w:val="004F059C"/>
    <w:rsid w:val="00542F13"/>
    <w:rsid w:val="00580B7B"/>
    <w:rsid w:val="005D29F3"/>
    <w:rsid w:val="005E4505"/>
    <w:rsid w:val="00614573"/>
    <w:rsid w:val="00672DCF"/>
    <w:rsid w:val="006F367A"/>
    <w:rsid w:val="00720A00"/>
    <w:rsid w:val="00791AD5"/>
    <w:rsid w:val="007961D9"/>
    <w:rsid w:val="0086381E"/>
    <w:rsid w:val="00935B92"/>
    <w:rsid w:val="009520C2"/>
    <w:rsid w:val="00955DD7"/>
    <w:rsid w:val="009D00DE"/>
    <w:rsid w:val="009D3E5F"/>
    <w:rsid w:val="009D5682"/>
    <w:rsid w:val="009F4939"/>
    <w:rsid w:val="00A26FFA"/>
    <w:rsid w:val="00A3414F"/>
    <w:rsid w:val="00A94B7E"/>
    <w:rsid w:val="00AC6F1A"/>
    <w:rsid w:val="00B31A95"/>
    <w:rsid w:val="00B34F25"/>
    <w:rsid w:val="00B56F6A"/>
    <w:rsid w:val="00BC65FD"/>
    <w:rsid w:val="00BD06F2"/>
    <w:rsid w:val="00C03970"/>
    <w:rsid w:val="00C24631"/>
    <w:rsid w:val="00C318CA"/>
    <w:rsid w:val="00C572B1"/>
    <w:rsid w:val="00C91629"/>
    <w:rsid w:val="00CD30E9"/>
    <w:rsid w:val="00D26A1A"/>
    <w:rsid w:val="00D40EB3"/>
    <w:rsid w:val="00D84287"/>
    <w:rsid w:val="00D86F12"/>
    <w:rsid w:val="00DD2B25"/>
    <w:rsid w:val="00DD3529"/>
    <w:rsid w:val="00DD40B8"/>
    <w:rsid w:val="00DE7FC3"/>
    <w:rsid w:val="00E30C56"/>
    <w:rsid w:val="00E314D7"/>
    <w:rsid w:val="00E446B3"/>
    <w:rsid w:val="00E5747D"/>
    <w:rsid w:val="00E65F03"/>
    <w:rsid w:val="00E804B3"/>
    <w:rsid w:val="00EB3D8E"/>
    <w:rsid w:val="00F25930"/>
    <w:rsid w:val="00F46A7F"/>
    <w:rsid w:val="00F62EA9"/>
    <w:rsid w:val="00F7436B"/>
    <w:rsid w:val="00F90C17"/>
    <w:rsid w:val="00F91B13"/>
    <w:rsid w:val="00FA35D5"/>
    <w:rsid w:val="00FB6E63"/>
    <w:rsid w:val="00FC414C"/>
    <w:rsid w:val="00FC4C86"/>
    <w:rsid w:val="00FC7974"/>
    <w:rsid w:val="00FC79AB"/>
    <w:rsid w:val="00FD771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B1E66"/>
  <w15:docId w15:val="{0C0A45DB-1ABA-7E43-ABDC-5E1FE12F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F7436B"/>
    <w:rPr>
      <w:rFonts w:ascii="Calibri" w:hAnsi="Calibri" w:cs="Calibri" w:hint="default"/>
      <w:b w:val="0"/>
      <w:bCs w:val="0"/>
      <w:i w:val="0"/>
      <w:iCs w:val="0"/>
      <w:color w:val="000000"/>
      <w:sz w:val="24"/>
      <w:szCs w:val="24"/>
    </w:rPr>
  </w:style>
  <w:style w:type="paragraph" w:styleId="Sprechblasentext">
    <w:name w:val="Balloon Text"/>
    <w:basedOn w:val="Standard"/>
    <w:link w:val="SprechblasentextZchn"/>
    <w:uiPriority w:val="99"/>
    <w:semiHidden/>
    <w:unhideWhenUsed/>
    <w:rsid w:val="005D29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D29F3"/>
    <w:rPr>
      <w:rFonts w:ascii="Segoe UI" w:hAnsi="Segoe UI" w:cs="Segoe UI"/>
      <w:sz w:val="18"/>
      <w:szCs w:val="18"/>
    </w:rPr>
  </w:style>
  <w:style w:type="character" w:styleId="Kommentarzeichen">
    <w:name w:val="annotation reference"/>
    <w:basedOn w:val="Absatz-Standardschriftart"/>
    <w:uiPriority w:val="99"/>
    <w:semiHidden/>
    <w:unhideWhenUsed/>
    <w:rsid w:val="005D29F3"/>
    <w:rPr>
      <w:sz w:val="16"/>
      <w:szCs w:val="16"/>
    </w:rPr>
  </w:style>
  <w:style w:type="paragraph" w:styleId="Kommentartext">
    <w:name w:val="annotation text"/>
    <w:basedOn w:val="Standard"/>
    <w:link w:val="KommentartextZchn"/>
    <w:uiPriority w:val="99"/>
    <w:semiHidden/>
    <w:unhideWhenUsed/>
    <w:rsid w:val="005D29F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D29F3"/>
    <w:rPr>
      <w:sz w:val="20"/>
      <w:szCs w:val="20"/>
    </w:rPr>
  </w:style>
  <w:style w:type="paragraph" w:styleId="Kommentarthema">
    <w:name w:val="annotation subject"/>
    <w:basedOn w:val="Kommentartext"/>
    <w:next w:val="Kommentartext"/>
    <w:link w:val="KommentarthemaZchn"/>
    <w:uiPriority w:val="99"/>
    <w:semiHidden/>
    <w:unhideWhenUsed/>
    <w:rsid w:val="005D29F3"/>
    <w:rPr>
      <w:b/>
      <w:bCs/>
    </w:rPr>
  </w:style>
  <w:style w:type="character" w:customStyle="1" w:styleId="KommentarthemaZchn">
    <w:name w:val="Kommentarthema Zchn"/>
    <w:basedOn w:val="KommentartextZchn"/>
    <w:link w:val="Kommentarthema"/>
    <w:uiPriority w:val="99"/>
    <w:semiHidden/>
    <w:rsid w:val="005D29F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DD46E-25B9-2940-AA53-3B2580F2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2359</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Dorle Ellmers</dc:creator>
  <cp:lastModifiedBy>David Nebel</cp:lastModifiedBy>
  <cp:revision>2</cp:revision>
  <cp:lastPrinted>2019-02-07T11:26:00Z</cp:lastPrinted>
  <dcterms:created xsi:type="dcterms:W3CDTF">2021-01-06T17:07:00Z</dcterms:created>
  <dcterms:modified xsi:type="dcterms:W3CDTF">2021-01-06T17:07:00Z</dcterms:modified>
</cp:coreProperties>
</file>